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8262" w14:textId="039A8E12" w:rsidR="00FB14C6" w:rsidRDefault="00D16BD6" w:rsidP="002614E4">
      <w:pPr>
        <w:spacing w:beforeLines="40" w:before="96" w:afterLines="120" w:after="288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22 ianuarie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este a 22-a zi a calendarului </w:t>
      </w:r>
      <w:hyperlink r:id="rId5" w:tooltip="Calendarul gregorian" w:history="1">
        <w:r>
          <w:rPr>
            <w:rStyle w:val="Hyperlink"/>
            <w:rFonts w:ascii="Arial" w:hAnsi="Arial" w:cs="Arial"/>
            <w:color w:val="3366CC"/>
            <w:sz w:val="21"/>
            <w:szCs w:val="21"/>
            <w:shd w:val="clear" w:color="auto" w:fill="FFFFFF"/>
          </w:rPr>
          <w:t>gregorian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14:paraId="29522081" w14:textId="77777777" w:rsidR="00D16BD6" w:rsidRPr="00D16BD6" w:rsidRDefault="00D16BD6" w:rsidP="002614E4">
      <w:pPr>
        <w:shd w:val="clear" w:color="auto" w:fill="FFFFFF"/>
        <w:spacing w:beforeLines="40" w:before="96" w:afterLines="120" w:after="288" w:line="240" w:lineRule="auto"/>
        <w:rPr>
          <w:rFonts w:ascii="Arial" w:eastAsia="Times New Roman" w:hAnsi="Arial" w:cs="Arial"/>
          <w:color w:val="202122"/>
          <w:sz w:val="21"/>
          <w:szCs w:val="21"/>
          <w:lang w:eastAsia="ro-RO"/>
        </w:rPr>
      </w:pPr>
      <w:hyperlink r:id="rId6" w:tooltip="1506" w:history="1">
        <w:r w:rsidRPr="00D16BD6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ro-RO"/>
          </w:rPr>
          <w:t>1506</w:t>
        </w:r>
      </w:hyperlink>
      <w:r w:rsidRPr="00D16BD6">
        <w:rPr>
          <w:rFonts w:ascii="Arial" w:eastAsia="Times New Roman" w:hAnsi="Arial" w:cs="Arial"/>
          <w:color w:val="202122"/>
          <w:sz w:val="21"/>
          <w:szCs w:val="21"/>
          <w:lang w:eastAsia="ro-RO"/>
        </w:rPr>
        <w:t>: Este întemeiată oficial </w:t>
      </w:r>
      <w:hyperlink r:id="rId7" w:tooltip="Garda Elvețiană a Vaticanului" w:history="1">
        <w:r w:rsidRPr="00D16BD6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ro-RO"/>
          </w:rPr>
          <w:t>Garda Elvețiană a Vaticanului</w:t>
        </w:r>
      </w:hyperlink>
      <w:r w:rsidRPr="00D16BD6">
        <w:rPr>
          <w:rFonts w:ascii="Arial" w:eastAsia="Times New Roman" w:hAnsi="Arial" w:cs="Arial"/>
          <w:color w:val="202122"/>
          <w:sz w:val="21"/>
          <w:szCs w:val="21"/>
          <w:lang w:eastAsia="ro-RO"/>
        </w:rPr>
        <w:t>.</w:t>
      </w:r>
    </w:p>
    <w:p w14:paraId="4EB5BCB8" w14:textId="77777777" w:rsidR="00D16BD6" w:rsidRPr="00D16BD6" w:rsidRDefault="00D16BD6" w:rsidP="002614E4">
      <w:pPr>
        <w:shd w:val="clear" w:color="auto" w:fill="FFFFFF"/>
        <w:spacing w:beforeLines="40" w:before="96" w:afterLines="120" w:after="288" w:line="240" w:lineRule="auto"/>
        <w:rPr>
          <w:rFonts w:ascii="Arial" w:eastAsia="Times New Roman" w:hAnsi="Arial" w:cs="Arial"/>
          <w:color w:val="202122"/>
          <w:sz w:val="21"/>
          <w:szCs w:val="21"/>
          <w:lang w:eastAsia="ro-RO"/>
        </w:rPr>
      </w:pPr>
      <w:hyperlink r:id="rId8" w:tooltip="1517" w:history="1">
        <w:r w:rsidRPr="00D16BD6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ro-RO"/>
          </w:rPr>
          <w:t>1517</w:t>
        </w:r>
      </w:hyperlink>
      <w:r w:rsidRPr="00D16BD6">
        <w:rPr>
          <w:rFonts w:ascii="Arial" w:eastAsia="Times New Roman" w:hAnsi="Arial" w:cs="Arial"/>
          <w:color w:val="202122"/>
          <w:sz w:val="21"/>
          <w:szCs w:val="21"/>
          <w:lang w:eastAsia="ro-RO"/>
        </w:rPr>
        <w:t>: Sultanul </w:t>
      </w:r>
      <w:hyperlink r:id="rId9" w:tooltip="Selim I" w:history="1">
        <w:r w:rsidRPr="00D16BD6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ro-RO"/>
          </w:rPr>
          <w:t>Selim I</w:t>
        </w:r>
      </w:hyperlink>
      <w:r w:rsidRPr="00D16BD6">
        <w:rPr>
          <w:rFonts w:ascii="Arial" w:eastAsia="Times New Roman" w:hAnsi="Arial" w:cs="Arial"/>
          <w:color w:val="202122"/>
          <w:sz w:val="21"/>
          <w:szCs w:val="21"/>
          <w:lang w:eastAsia="ro-RO"/>
        </w:rPr>
        <w:t> a zdrobit armata sultanului mameluc al </w:t>
      </w:r>
      <w:hyperlink r:id="rId10" w:tooltip="Egipt" w:history="1">
        <w:r w:rsidRPr="00D16BD6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ro-RO"/>
          </w:rPr>
          <w:t>Egiptului</w:t>
        </w:r>
      </w:hyperlink>
      <w:r w:rsidRPr="00D16BD6">
        <w:rPr>
          <w:rFonts w:ascii="Arial" w:eastAsia="Times New Roman" w:hAnsi="Arial" w:cs="Arial"/>
          <w:color w:val="202122"/>
          <w:sz w:val="21"/>
          <w:szCs w:val="21"/>
          <w:lang w:eastAsia="ro-RO"/>
        </w:rPr>
        <w:t> și a cucerit orașul </w:t>
      </w:r>
      <w:hyperlink r:id="rId11" w:tooltip="Cairo" w:history="1">
        <w:r w:rsidRPr="00D16BD6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ro-RO"/>
          </w:rPr>
          <w:t>Cairo</w:t>
        </w:r>
      </w:hyperlink>
      <w:r w:rsidRPr="00D16BD6">
        <w:rPr>
          <w:rFonts w:ascii="Arial" w:eastAsia="Times New Roman" w:hAnsi="Arial" w:cs="Arial"/>
          <w:color w:val="202122"/>
          <w:sz w:val="21"/>
          <w:szCs w:val="21"/>
          <w:lang w:eastAsia="ro-RO"/>
        </w:rPr>
        <w:t>, după care urmează supunerea întregului </w:t>
      </w:r>
      <w:hyperlink r:id="rId12" w:tooltip="Egipt" w:history="1">
        <w:r w:rsidRPr="00D16BD6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ro-RO"/>
          </w:rPr>
          <w:t>Egipt</w:t>
        </w:r>
      </w:hyperlink>
      <w:r w:rsidRPr="00D16BD6">
        <w:rPr>
          <w:rFonts w:ascii="Arial" w:eastAsia="Times New Roman" w:hAnsi="Arial" w:cs="Arial"/>
          <w:color w:val="202122"/>
          <w:sz w:val="21"/>
          <w:szCs w:val="21"/>
          <w:lang w:eastAsia="ro-RO"/>
        </w:rPr>
        <w:t>.</w:t>
      </w:r>
    </w:p>
    <w:p w14:paraId="2007B474" w14:textId="77777777" w:rsidR="00D16BD6" w:rsidRPr="00D16BD6" w:rsidRDefault="00D16BD6" w:rsidP="002614E4">
      <w:pPr>
        <w:shd w:val="clear" w:color="auto" w:fill="FFFFFF"/>
        <w:spacing w:beforeLines="40" w:before="96" w:afterLines="120" w:after="288" w:line="240" w:lineRule="auto"/>
        <w:rPr>
          <w:rFonts w:ascii="Arial" w:eastAsia="Times New Roman" w:hAnsi="Arial" w:cs="Arial"/>
          <w:color w:val="202122"/>
          <w:sz w:val="21"/>
          <w:szCs w:val="21"/>
          <w:lang w:eastAsia="ro-RO"/>
        </w:rPr>
      </w:pPr>
      <w:hyperlink r:id="rId13" w:tooltip="1862" w:history="1">
        <w:r w:rsidRPr="00D16BD6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ro-RO"/>
          </w:rPr>
          <w:t>1862</w:t>
        </w:r>
      </w:hyperlink>
      <w:r w:rsidRPr="00D16BD6">
        <w:rPr>
          <w:rFonts w:ascii="Arial" w:eastAsia="Times New Roman" w:hAnsi="Arial" w:cs="Arial"/>
          <w:color w:val="202122"/>
          <w:sz w:val="21"/>
          <w:szCs w:val="21"/>
          <w:lang w:eastAsia="ro-RO"/>
        </w:rPr>
        <w:t>: Se formează primul guvern unitar al României, condus de </w:t>
      </w:r>
      <w:hyperlink r:id="rId14" w:tooltip="Barbu Catargiu" w:history="1">
        <w:r w:rsidRPr="00D16BD6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ro-RO"/>
          </w:rPr>
          <w:t>Barbu Catargiu</w:t>
        </w:r>
      </w:hyperlink>
      <w:r w:rsidRPr="00D16BD6">
        <w:rPr>
          <w:rFonts w:ascii="Arial" w:eastAsia="Times New Roman" w:hAnsi="Arial" w:cs="Arial"/>
          <w:color w:val="202122"/>
          <w:sz w:val="21"/>
          <w:szCs w:val="21"/>
          <w:lang w:eastAsia="ro-RO"/>
        </w:rPr>
        <w:t>.</w:t>
      </w:r>
    </w:p>
    <w:p w14:paraId="11F1C81A" w14:textId="77777777" w:rsidR="00D16BD6" w:rsidRPr="00D16BD6" w:rsidRDefault="00D16BD6" w:rsidP="002614E4">
      <w:pPr>
        <w:shd w:val="clear" w:color="auto" w:fill="FFFFFF"/>
        <w:spacing w:beforeLines="40" w:before="96" w:afterLines="120" w:after="288" w:line="240" w:lineRule="auto"/>
        <w:rPr>
          <w:rFonts w:ascii="Arial" w:eastAsia="Times New Roman" w:hAnsi="Arial" w:cs="Arial"/>
          <w:color w:val="202122"/>
          <w:sz w:val="21"/>
          <w:szCs w:val="21"/>
          <w:lang w:eastAsia="ro-RO"/>
        </w:rPr>
      </w:pPr>
      <w:hyperlink r:id="rId15" w:tooltip="1901" w:history="1">
        <w:r w:rsidRPr="00D16BD6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ro-RO"/>
          </w:rPr>
          <w:t>1901</w:t>
        </w:r>
      </w:hyperlink>
      <w:r w:rsidRPr="00D16BD6">
        <w:rPr>
          <w:rFonts w:ascii="Arial" w:eastAsia="Times New Roman" w:hAnsi="Arial" w:cs="Arial"/>
          <w:color w:val="202122"/>
          <w:sz w:val="21"/>
          <w:szCs w:val="21"/>
          <w:lang w:eastAsia="ro-RO"/>
        </w:rPr>
        <w:t>: </w:t>
      </w:r>
      <w:hyperlink r:id="rId16" w:tooltip="Eduard al VII-lea al Angliei" w:history="1">
        <w:r w:rsidRPr="00D16BD6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ro-RO"/>
          </w:rPr>
          <w:t>Eduard al VII-lea</w:t>
        </w:r>
      </w:hyperlink>
      <w:r w:rsidRPr="00D16BD6">
        <w:rPr>
          <w:rFonts w:ascii="Arial" w:eastAsia="Times New Roman" w:hAnsi="Arial" w:cs="Arial"/>
          <w:color w:val="202122"/>
          <w:sz w:val="21"/>
          <w:szCs w:val="21"/>
          <w:lang w:eastAsia="ro-RO"/>
        </w:rPr>
        <w:t> devine </w:t>
      </w:r>
      <w:hyperlink r:id="rId17" w:tooltip="Lista de suverani din Insulele Britanice" w:history="1">
        <w:r w:rsidRPr="00D16BD6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ro-RO"/>
          </w:rPr>
          <w:t>rege al Regatului Unit</w:t>
        </w:r>
      </w:hyperlink>
      <w:r w:rsidRPr="00D16BD6">
        <w:rPr>
          <w:rFonts w:ascii="Arial" w:eastAsia="Times New Roman" w:hAnsi="Arial" w:cs="Arial"/>
          <w:color w:val="202122"/>
          <w:sz w:val="21"/>
          <w:szCs w:val="21"/>
          <w:lang w:eastAsia="ro-RO"/>
        </w:rPr>
        <w:t>, în urma decesului mamei sale, </w:t>
      </w:r>
      <w:hyperlink r:id="rId18" w:tooltip="Victoria a Regatului Unit" w:history="1">
        <w:r w:rsidRPr="00D16BD6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ro-RO"/>
          </w:rPr>
          <w:t>regina Victoria</w:t>
        </w:r>
      </w:hyperlink>
      <w:r w:rsidRPr="00D16BD6">
        <w:rPr>
          <w:rFonts w:ascii="Arial" w:eastAsia="Times New Roman" w:hAnsi="Arial" w:cs="Arial"/>
          <w:color w:val="202122"/>
          <w:sz w:val="21"/>
          <w:szCs w:val="21"/>
          <w:lang w:eastAsia="ro-RO"/>
        </w:rPr>
        <w:t>.</w:t>
      </w:r>
    </w:p>
    <w:p w14:paraId="039652C2" w14:textId="77777777" w:rsidR="00D16BD6" w:rsidRPr="00D16BD6" w:rsidRDefault="00D16BD6" w:rsidP="002614E4">
      <w:pPr>
        <w:shd w:val="clear" w:color="auto" w:fill="FFFFFF"/>
        <w:spacing w:beforeLines="40" w:before="96" w:afterLines="120" w:after="288" w:line="240" w:lineRule="auto"/>
        <w:rPr>
          <w:rFonts w:ascii="Arial" w:eastAsia="Times New Roman" w:hAnsi="Arial" w:cs="Arial"/>
          <w:color w:val="202122"/>
          <w:sz w:val="21"/>
          <w:szCs w:val="21"/>
          <w:lang w:eastAsia="ro-RO"/>
        </w:rPr>
      </w:pPr>
      <w:hyperlink r:id="rId19" w:tooltip="1905" w:history="1">
        <w:r w:rsidRPr="00D16BD6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ro-RO"/>
          </w:rPr>
          <w:t>1905</w:t>
        </w:r>
      </w:hyperlink>
      <w:r w:rsidRPr="00D16BD6">
        <w:rPr>
          <w:rFonts w:ascii="Arial" w:eastAsia="Times New Roman" w:hAnsi="Arial" w:cs="Arial"/>
          <w:color w:val="202122"/>
          <w:sz w:val="21"/>
          <w:szCs w:val="21"/>
          <w:lang w:eastAsia="ro-RO"/>
        </w:rPr>
        <w:t>: În </w:t>
      </w:r>
      <w:hyperlink r:id="rId20" w:tooltip="Rusia" w:history="1">
        <w:r w:rsidRPr="00D16BD6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ro-RO"/>
          </w:rPr>
          <w:t>Rusia</w:t>
        </w:r>
      </w:hyperlink>
      <w:r w:rsidRPr="00D16BD6">
        <w:rPr>
          <w:rFonts w:ascii="Arial" w:eastAsia="Times New Roman" w:hAnsi="Arial" w:cs="Arial"/>
          <w:color w:val="202122"/>
          <w:sz w:val="21"/>
          <w:szCs w:val="21"/>
          <w:lang w:eastAsia="ro-RO"/>
        </w:rPr>
        <w:t> izbucnește prima revoluție cu caracter democratic (</w:t>
      </w:r>
      <w:hyperlink r:id="rId21" w:tooltip="Duminica însângerată (1905)" w:history="1">
        <w:r w:rsidRPr="00D16BD6">
          <w:rPr>
            <w:rFonts w:ascii="Arial" w:eastAsia="Times New Roman" w:hAnsi="Arial" w:cs="Arial"/>
            <w:i/>
            <w:iCs/>
            <w:color w:val="3366CC"/>
            <w:sz w:val="21"/>
            <w:szCs w:val="21"/>
            <w:u w:val="single"/>
            <w:lang w:eastAsia="ro-RO"/>
          </w:rPr>
          <w:t>Duminica însângerată</w:t>
        </w:r>
      </w:hyperlink>
      <w:r w:rsidRPr="00D16BD6">
        <w:rPr>
          <w:rFonts w:ascii="Arial" w:eastAsia="Times New Roman" w:hAnsi="Arial" w:cs="Arial"/>
          <w:color w:val="202122"/>
          <w:sz w:val="21"/>
          <w:szCs w:val="21"/>
          <w:lang w:eastAsia="ro-RO"/>
        </w:rPr>
        <w:t>), îndreptată împotriva autocratismului țarului </w:t>
      </w:r>
      <w:hyperlink r:id="rId22" w:tooltip="Nicolae al II-lea al Rusiei" w:history="1">
        <w:r w:rsidRPr="00D16BD6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ro-RO"/>
          </w:rPr>
          <w:t>Nicolae al II-lea</w:t>
        </w:r>
      </w:hyperlink>
      <w:r w:rsidRPr="00D16BD6">
        <w:rPr>
          <w:rFonts w:ascii="Arial" w:eastAsia="Times New Roman" w:hAnsi="Arial" w:cs="Arial"/>
          <w:color w:val="202122"/>
          <w:sz w:val="21"/>
          <w:szCs w:val="21"/>
          <w:lang w:eastAsia="ro-RO"/>
        </w:rPr>
        <w:t> (revoluția burghezo-democratică din 1905-1907), reprimată de autoritățile țariste.</w:t>
      </w:r>
    </w:p>
    <w:p w14:paraId="7B522BCF" w14:textId="78163843" w:rsidR="00D16BD6" w:rsidRDefault="00D16BD6" w:rsidP="002614E4">
      <w:pPr>
        <w:spacing w:beforeLines="40" w:before="96" w:afterLines="120" w:after="288" w:line="240" w:lineRule="auto"/>
      </w:pPr>
    </w:p>
    <w:sectPr w:rsidR="00D16BD6" w:rsidSect="0039112F">
      <w:pgSz w:w="12242" w:h="15842" w:code="1"/>
      <w:pgMar w:top="1440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853D3"/>
    <w:multiLevelType w:val="multilevel"/>
    <w:tmpl w:val="3F80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532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D6"/>
    <w:rsid w:val="00120F11"/>
    <w:rsid w:val="002614E4"/>
    <w:rsid w:val="002957B2"/>
    <w:rsid w:val="0039112F"/>
    <w:rsid w:val="005D558D"/>
    <w:rsid w:val="00AE3C22"/>
    <w:rsid w:val="00D16BD6"/>
    <w:rsid w:val="00E77503"/>
    <w:rsid w:val="00F841A8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6C28"/>
  <w15:chartTrackingRefBased/>
  <w15:docId w15:val="{A68FEF48-25FA-4A21-9E44-25EFDA5B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1517" TargetMode="External"/><Relationship Id="rId13" Type="http://schemas.openxmlformats.org/officeDocument/2006/relationships/hyperlink" Target="https://ro.wikipedia.org/wiki/1862" TargetMode="External"/><Relationship Id="rId18" Type="http://schemas.openxmlformats.org/officeDocument/2006/relationships/hyperlink" Target="https://ro.wikipedia.org/wiki/Victoria_a_Regatului_Un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.wikipedia.org/wiki/Duminica_%C3%AEns%C3%A2ngerat%C4%83_(1905)" TargetMode="External"/><Relationship Id="rId7" Type="http://schemas.openxmlformats.org/officeDocument/2006/relationships/hyperlink" Target="https://ro.wikipedia.org/wiki/Garda_Elve%C8%9Bian%C4%83_a_Vaticanului" TargetMode="External"/><Relationship Id="rId12" Type="http://schemas.openxmlformats.org/officeDocument/2006/relationships/hyperlink" Target="https://ro.wikipedia.org/wiki/Egipt" TargetMode="External"/><Relationship Id="rId17" Type="http://schemas.openxmlformats.org/officeDocument/2006/relationships/hyperlink" Target="https://ro.wikipedia.org/wiki/Lista_de_suverani_din_Insulele_Britan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.wikipedia.org/wiki/Eduard_al_VII-lea_al_Angliei" TargetMode="External"/><Relationship Id="rId20" Type="http://schemas.openxmlformats.org/officeDocument/2006/relationships/hyperlink" Target="https://ro.wikipedia.org/wiki/Rus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.wikipedia.org/wiki/1506" TargetMode="External"/><Relationship Id="rId11" Type="http://schemas.openxmlformats.org/officeDocument/2006/relationships/hyperlink" Target="https://ro.wikipedia.org/wiki/Cair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o.wikipedia.org/wiki/Calendarul_gregorian" TargetMode="External"/><Relationship Id="rId15" Type="http://schemas.openxmlformats.org/officeDocument/2006/relationships/hyperlink" Target="https://ro.wikipedia.org/wiki/19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o.wikipedia.org/wiki/Egipt" TargetMode="External"/><Relationship Id="rId19" Type="http://schemas.openxmlformats.org/officeDocument/2006/relationships/hyperlink" Target="https://ro.wikipedia.org/wiki/1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.wikipedia.org/wiki/Selim_I" TargetMode="External"/><Relationship Id="rId14" Type="http://schemas.openxmlformats.org/officeDocument/2006/relationships/hyperlink" Target="https://ro.wikipedia.org/wiki/Barbu_Catargiu" TargetMode="External"/><Relationship Id="rId22" Type="http://schemas.openxmlformats.org/officeDocument/2006/relationships/hyperlink" Target="https://ro.wikipedia.org/wiki/Nicolae_al_II-lea_al_Rusi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Cîntar</dc:creator>
  <cp:keywords/>
  <dc:description/>
  <cp:lastModifiedBy>Adrian Cîntar</cp:lastModifiedBy>
  <cp:revision>5</cp:revision>
  <dcterms:created xsi:type="dcterms:W3CDTF">2023-01-21T14:40:00Z</dcterms:created>
  <dcterms:modified xsi:type="dcterms:W3CDTF">2023-01-21T14:49:00Z</dcterms:modified>
</cp:coreProperties>
</file>